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1E7315" w14:textId="77777777" w:rsidR="00217EC5" w:rsidRDefault="00D92071">
      <w:pPr>
        <w:framePr w:w="926" w:h="912" w:hSpace="3096" w:vSpace="182" w:wrap="notBeside" w:vAnchor="text" w:hAnchor="text" w:x="1" w:y="1"/>
        <w:rPr>
          <w:color w:val="auto"/>
          <w:lang w:eastAsia="da-DK"/>
        </w:rPr>
      </w:pPr>
      <w:r w:rsidRPr="00D92071">
        <w:rPr>
          <w:noProof/>
          <w:color w:val="auto"/>
          <w:lang w:eastAsia="da-DK"/>
        </w:rPr>
        <w:drawing>
          <wp:inline distT="0" distB="0" distL="0" distR="0" wp14:anchorId="1885B5CE" wp14:editId="552D3FB8">
            <wp:extent cx="584200" cy="584200"/>
            <wp:effectExtent l="0" t="0" r="0" b="0"/>
            <wp:docPr id="10" name="Picture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200" cy="58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31BDB4" w14:textId="77777777" w:rsidR="00217EC5" w:rsidRDefault="00D92071">
      <w:pPr>
        <w:spacing w:line="1" w:lineRule="exact"/>
        <w:rPr>
          <w:color w:val="auto"/>
          <w:lang w:eastAsia="da-DK"/>
        </w:rPr>
      </w:pPr>
      <w:r>
        <w:rPr>
          <w:noProof/>
        </w:rPr>
        <mc:AlternateContent>
          <mc:Choice Requires="wps">
            <w:drawing>
              <wp:anchor distT="0" distB="0" distL="0" distR="4297680" simplePos="0" relativeHeight="251658240" behindDoc="0" locked="0" layoutInCell="1" allowOverlap="1" wp14:anchorId="7948033A" wp14:editId="727A5046">
                <wp:simplePos x="0" y="0"/>
                <wp:positionH relativeFrom="column">
                  <wp:posOffset>636905</wp:posOffset>
                </wp:positionH>
                <wp:positionV relativeFrom="paragraph">
                  <wp:posOffset>27305</wp:posOffset>
                </wp:positionV>
                <wp:extent cx="1917065" cy="667385"/>
                <wp:effectExtent l="0" t="0" r="0" b="0"/>
                <wp:wrapTopAndBottom/>
                <wp:docPr id="11" name="Text Box 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917065" cy="6673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FD6BE1" w14:textId="77777777" w:rsidR="00217EC5" w:rsidRDefault="00217EC5">
                            <w:pPr>
                              <w:pStyle w:val="Style2"/>
                              <w:spacing w:line="240" w:lineRule="auto"/>
                              <w:rPr>
                                <w:rFonts w:ascii="Times New Roman" w:hAnsi="Times New Roman" w:cs="Times New Roman"/>
                                <w:b w:val="0"/>
                                <w:bCs w:val="0"/>
                                <w:color w:val="aut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Style w:val="CharStyle3"/>
                                <w:rFonts w:ascii="Times New Roman" w:hAnsi="Times New Roman" w:cs="Times New Roman"/>
                                <w:color w:val="262626"/>
                                <w:sz w:val="20"/>
                                <w:szCs w:val="20"/>
                                <w:lang w:val="sv-SE" w:eastAsia="sv-SE"/>
                              </w:rPr>
                              <w:t xml:space="preserve">DIVISION </w:t>
                            </w:r>
                            <w:r>
                              <w:rPr>
                                <w:rStyle w:val="CharStyle3"/>
                                <w:rFonts w:ascii="Times New Roman" w:hAnsi="Times New Roman" w:cs="Times New Roman"/>
                                <w:color w:val="262626"/>
                                <w:sz w:val="20"/>
                                <w:szCs w:val="20"/>
                                <w:lang w:eastAsia="en-US"/>
                              </w:rPr>
                              <w:t>OF</w:t>
                            </w:r>
                          </w:p>
                          <w:p w14:paraId="30206A6F" w14:textId="77777777" w:rsidR="00217EC5" w:rsidRDefault="00217EC5">
                            <w:pPr>
                              <w:pStyle w:val="Style2"/>
                              <w:spacing w:line="223" w:lineRule="auto"/>
                              <w:rPr>
                                <w:rFonts w:ascii="Times New Roman" w:hAnsi="Times New Roman" w:cs="Times New Roman"/>
                                <w:b w:val="0"/>
                                <w:bCs w:val="0"/>
                                <w:color w:val="aut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Style w:val="CharStyle3"/>
                                <w:rFonts w:ascii="Times New Roman" w:hAnsi="Times New Roman" w:cs="Times New Roman"/>
                                <w:color w:val="262626"/>
                                <w:sz w:val="26"/>
                                <w:szCs w:val="26"/>
                                <w:lang w:eastAsia="en-US"/>
                              </w:rPr>
                              <w:t>INFORMATION</w:t>
                            </w:r>
                          </w:p>
                          <w:p w14:paraId="669FFA0A" w14:textId="77777777" w:rsidR="00217EC5" w:rsidRDefault="00217EC5">
                            <w:pPr>
                              <w:pStyle w:val="Style2"/>
                              <w:spacing w:after="60" w:line="233" w:lineRule="auto"/>
                              <w:rPr>
                                <w:rFonts w:ascii="Times New Roman" w:hAnsi="Times New Roman" w:cs="Times New Roman"/>
                                <w:b w:val="0"/>
                                <w:bCs w:val="0"/>
                                <w:color w:val="aut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Style w:val="CharStyle3"/>
                                <w:rFonts w:ascii="Times New Roman" w:hAnsi="Times New Roman" w:cs="Times New Roman"/>
                                <w:color w:val="262626"/>
                                <w:sz w:val="26"/>
                                <w:szCs w:val="26"/>
                                <w:lang w:eastAsia="en-US"/>
                              </w:rPr>
                              <w:t>TECHNOLOGY</w:t>
                            </w:r>
                          </w:p>
                          <w:p w14:paraId="22484A0B" w14:textId="77777777" w:rsidR="00217EC5" w:rsidRDefault="00217EC5">
                            <w:pPr>
                              <w:pStyle w:val="Style2"/>
                              <w:spacing w:line="240" w:lineRule="auto"/>
                              <w:rPr>
                                <w:rFonts w:ascii="Times New Roman" w:hAnsi="Times New Roman" w:cs="Times New Roman"/>
                                <w:b w:val="0"/>
                                <w:bCs w:val="0"/>
                                <w:color w:val="aut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Style w:val="CharStyle3"/>
                                <w:b/>
                                <w:bCs/>
                                <w:lang w:eastAsia="en-US"/>
                              </w:rPr>
                              <w:t>ACADEMIC TECHNOLOGY &amp; INNOVATION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48033A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alt="&quot;&quot;" style="position:absolute;margin-left:50.15pt;margin-top:2.15pt;width:150.95pt;height:52.55pt;z-index:251658240;visibility:visible;mso-wrap-style:square;mso-width-percent:0;mso-height-percent:0;mso-wrap-distance-left:0;mso-wrap-distance-top:0;mso-wrap-distance-right:338.4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" filled="f" stroked="f">
                <v:path arrowok="t"/>
                <v:textbox inset="0,0,0,0">
                  <w:txbxContent>
                    <w:p w14:paraId="57FD6BE1" w14:textId="77777777" w:rsidR="00217EC5" w:rsidRDefault="00217EC5">
                      <w:pPr>
                        <w:pStyle w:val="Style2"/>
                        <w:spacing w:line="240" w:lineRule="auto"/>
                        <w:rPr>
                          <w:rFonts w:ascii="Times New Roman" w:hAnsi="Times New Roman" w:cs="Times New Roman"/>
                          <w:b w:val="0"/>
                          <w:bCs w:val="0"/>
                          <w:color w:val="auto"/>
                          <w:sz w:val="24"/>
                          <w:szCs w:val="24"/>
                        </w:rPr>
                      </w:pPr>
                      <w:r>
                        <w:rPr>
                          <w:rStyle w:val="CharStyle3"/>
                          <w:rFonts w:ascii="Times New Roman" w:hAnsi="Times New Roman" w:cs="Times New Roman"/>
                          <w:color w:val="262626"/>
                          <w:sz w:val="20"/>
                          <w:szCs w:val="20"/>
                          <w:lang w:val="sv-SE" w:eastAsia="sv-SE"/>
                        </w:rPr>
                        <w:t xml:space="preserve">DIVISION </w:t>
                      </w:r>
                      <w:r>
                        <w:rPr>
                          <w:rStyle w:val="CharStyle3"/>
                          <w:rFonts w:ascii="Times New Roman" w:hAnsi="Times New Roman" w:cs="Times New Roman"/>
                          <w:color w:val="262626"/>
                          <w:sz w:val="20"/>
                          <w:szCs w:val="20"/>
                          <w:lang w:eastAsia="en-US"/>
                        </w:rPr>
                        <w:t>OF</w:t>
                      </w:r>
                    </w:p>
                    <w:p w14:paraId="30206A6F" w14:textId="77777777" w:rsidR="00217EC5" w:rsidRDefault="00217EC5">
                      <w:pPr>
                        <w:pStyle w:val="Style2"/>
                        <w:spacing w:line="223" w:lineRule="auto"/>
                        <w:rPr>
                          <w:rFonts w:ascii="Times New Roman" w:hAnsi="Times New Roman" w:cs="Times New Roman"/>
                          <w:b w:val="0"/>
                          <w:bCs w:val="0"/>
                          <w:color w:val="auto"/>
                          <w:sz w:val="24"/>
                          <w:szCs w:val="24"/>
                        </w:rPr>
                      </w:pPr>
                      <w:r>
                        <w:rPr>
                          <w:rStyle w:val="CharStyle3"/>
                          <w:rFonts w:ascii="Times New Roman" w:hAnsi="Times New Roman" w:cs="Times New Roman"/>
                          <w:color w:val="262626"/>
                          <w:sz w:val="26"/>
                          <w:szCs w:val="26"/>
                          <w:lang w:eastAsia="en-US"/>
                        </w:rPr>
                        <w:t>INFORMATION</w:t>
                      </w:r>
                    </w:p>
                    <w:p w14:paraId="669FFA0A" w14:textId="77777777" w:rsidR="00217EC5" w:rsidRDefault="00217EC5">
                      <w:pPr>
                        <w:pStyle w:val="Style2"/>
                        <w:spacing w:after="60" w:line="233" w:lineRule="auto"/>
                        <w:rPr>
                          <w:rFonts w:ascii="Times New Roman" w:hAnsi="Times New Roman" w:cs="Times New Roman"/>
                          <w:b w:val="0"/>
                          <w:bCs w:val="0"/>
                          <w:color w:val="auto"/>
                          <w:sz w:val="24"/>
                          <w:szCs w:val="24"/>
                        </w:rPr>
                      </w:pPr>
                      <w:r>
                        <w:rPr>
                          <w:rStyle w:val="CharStyle3"/>
                          <w:rFonts w:ascii="Times New Roman" w:hAnsi="Times New Roman" w:cs="Times New Roman"/>
                          <w:color w:val="262626"/>
                          <w:sz w:val="26"/>
                          <w:szCs w:val="26"/>
                          <w:lang w:eastAsia="en-US"/>
                        </w:rPr>
                        <w:t>TECHNOLOGY</w:t>
                      </w:r>
                    </w:p>
                    <w:p w14:paraId="22484A0B" w14:textId="77777777" w:rsidR="00217EC5" w:rsidRDefault="00217EC5">
                      <w:pPr>
                        <w:pStyle w:val="Style2"/>
                        <w:spacing w:line="240" w:lineRule="auto"/>
                        <w:rPr>
                          <w:rFonts w:ascii="Times New Roman" w:hAnsi="Times New Roman" w:cs="Times New Roman"/>
                          <w:b w:val="0"/>
                          <w:bCs w:val="0"/>
                          <w:color w:val="auto"/>
                          <w:sz w:val="24"/>
                          <w:szCs w:val="24"/>
                        </w:rPr>
                      </w:pPr>
                      <w:r>
                        <w:rPr>
                          <w:rStyle w:val="CharStyle3"/>
                          <w:b/>
                          <w:bCs/>
                          <w:lang w:eastAsia="en-US"/>
                        </w:rPr>
                        <w:t>ACADEMIC TECHNOLOGY &amp; INNOVATION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14:paraId="01476A67" w14:textId="77777777" w:rsidR="00217EC5" w:rsidRDefault="00217EC5">
      <w:pPr>
        <w:pStyle w:val="Style9"/>
        <w:keepNext/>
        <w:keepLines/>
        <w:rPr>
          <w:rFonts w:ascii="Times New Roman" w:hAnsi="Times New Roman" w:cs="Times New Roman"/>
          <w:b w:val="0"/>
          <w:bCs w:val="0"/>
          <w:sz w:val="24"/>
          <w:szCs w:val="24"/>
        </w:rPr>
      </w:pPr>
      <w:bookmarkStart w:id="0" w:name="bookmark0"/>
      <w:r>
        <w:rPr>
          <w:rStyle w:val="CharStyle10"/>
          <w:b/>
          <w:bCs/>
          <w:lang w:eastAsia="en-US"/>
        </w:rPr>
        <w:t>Web-Based Course Content Accessibility Checklist</w:t>
      </w:r>
      <w:bookmarkEnd w:id="0"/>
    </w:p>
    <w:p w14:paraId="2BC993E3" w14:textId="29B348E3" w:rsidR="00217EC5" w:rsidRPr="004E218D" w:rsidRDefault="00217EC5">
      <w:pPr>
        <w:pStyle w:val="Style11"/>
      </w:pPr>
      <w:r w:rsidRPr="004E218D">
        <w:rPr>
          <w:rStyle w:val="CharStyle12"/>
          <w:lang w:eastAsia="en-US"/>
        </w:rPr>
        <w:t>This checklist will enable you to evaluate your web-based course content. Please contact</w:t>
      </w:r>
      <w:hyperlink r:id="rId7" w:history="1">
        <w:r w:rsidRPr="004E218D">
          <w:rPr>
            <w:rStyle w:val="CharStyle12"/>
            <w:lang w:eastAsia="en-US"/>
          </w:rPr>
          <w:t xml:space="preserve"> </w:t>
        </w:r>
      </w:hyperlink>
      <w:hyperlink r:id="rId8" w:history="1">
        <w:r w:rsidR="0039459E">
          <w:rPr>
            <w:rStyle w:val="Hyperlink"/>
          </w:rPr>
          <w:t>itsupport@umd.edu</w:t>
        </w:r>
      </w:hyperlink>
      <w:r w:rsidR="00D92071">
        <w:t xml:space="preserve"> </w:t>
      </w:r>
      <w:r w:rsidR="004E218D" w:rsidRPr="004E218D">
        <w:t xml:space="preserve">or </w:t>
      </w:r>
      <w:hyperlink r:id="rId9" w:history="1">
        <w:r w:rsidR="004E218D" w:rsidRPr="004E218D">
          <w:rPr>
            <w:rStyle w:val="Hyperlink"/>
          </w:rPr>
          <w:t>itaccessibility@umd.edu</w:t>
        </w:r>
      </w:hyperlink>
      <w:r w:rsidR="004E218D" w:rsidRPr="004E218D">
        <w:t xml:space="preserve"> </w:t>
      </w:r>
      <w:r w:rsidRPr="004E218D">
        <w:rPr>
          <w:rStyle w:val="CharStyle12"/>
          <w:lang w:eastAsia="en-US"/>
        </w:rPr>
        <w:t>for assistance.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66"/>
        <w:gridCol w:w="629"/>
        <w:gridCol w:w="629"/>
        <w:gridCol w:w="2534"/>
      </w:tblGrid>
      <w:tr w:rsidR="00217EC5" w14:paraId="737FC150" w14:textId="77777777" w:rsidTr="002A20F7">
        <w:trPr>
          <w:trHeight w:hRule="exact" w:val="470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F3B3438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sz w:val="22"/>
                <w:szCs w:val="22"/>
                <w:lang w:eastAsia="en-US"/>
              </w:rPr>
              <w:t>Content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D4F3BFF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lang w:eastAsia="en-US"/>
              </w:rPr>
              <w:t>Yes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3BD7A3A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lang w:eastAsia="en-US"/>
              </w:rPr>
              <w:t>No</w:t>
            </w: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707060B" w14:textId="77777777" w:rsidR="00217EC5" w:rsidRDefault="00217EC5">
            <w:pPr>
              <w:pStyle w:val="Style1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lang w:eastAsia="en-US"/>
              </w:rPr>
              <w:t>Comments</w:t>
            </w:r>
          </w:p>
        </w:tc>
      </w:tr>
      <w:tr w:rsidR="00217EC5" w14:paraId="1A21A035" w14:textId="77777777" w:rsidTr="002A20F7">
        <w:trPr>
          <w:trHeight w:hRule="exact" w:val="470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7281ACB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sz w:val="22"/>
                <w:szCs w:val="22"/>
                <w:lang w:eastAsia="en-US"/>
              </w:rPr>
              <w:t>Summary Course Information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898939F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064053F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829E422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56EDF3D9" w14:textId="77777777" w:rsidTr="002A20F7">
        <w:trPr>
          <w:trHeight w:hRule="exact" w:val="1051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170BC769" w14:textId="77777777" w:rsidR="00217EC5" w:rsidRDefault="00217EC5">
            <w:pPr>
              <w:pStyle w:val="Style15"/>
              <w:spacing w:line="307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Syllabus includes statement regarding support for students with disabilities (UMD Disability Support Service information at</w:t>
            </w:r>
            <w:hyperlink r:id="rId10" w:history="1">
              <w:r>
                <w:rPr>
                  <w:rStyle w:val="CharStyle16"/>
                  <w:lang w:eastAsia="en-US"/>
                </w:rPr>
                <w:t xml:space="preserve"> </w:t>
              </w:r>
              <w:r>
                <w:rPr>
                  <w:rStyle w:val="CharStyle16"/>
                  <w:color w:val="0000FF"/>
                  <w:u w:val="single"/>
                  <w:lang w:eastAsia="en-US"/>
                </w:rPr>
                <w:t>https://www.counseling.umd.edu/ads/</w:t>
              </w:r>
              <w:r>
                <w:rPr>
                  <w:rStyle w:val="CharStyle16"/>
                  <w:lang w:eastAsia="en-US"/>
                </w:rPr>
                <w:t>)</w:t>
              </w:r>
            </w:hyperlink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9EDCEFC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32A5C49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B235E85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1B880518" w14:textId="77777777" w:rsidTr="002A20F7">
        <w:trPr>
          <w:trHeight w:hRule="exact" w:val="758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1B0BC61" w14:textId="77777777" w:rsidR="00217EC5" w:rsidRDefault="00217EC5">
            <w:pPr>
              <w:pStyle w:val="Style15"/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Syllabus is also provided in simple Microsoft Word format for increased accessibility.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43781F8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081F1CC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425DC79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153F8D49" w14:textId="77777777" w:rsidTr="002A20F7">
        <w:trPr>
          <w:trHeight w:hRule="exact" w:val="754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C383C37" w14:textId="77777777" w:rsidR="00217EC5" w:rsidRDefault="00217EC5">
            <w:pPr>
              <w:pStyle w:val="Style15"/>
              <w:spacing w:line="307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Textbook information has been posted online for students to see at least 6 weeks before start of the semester.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46AE34C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39EA1DE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7B49185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7CF4F2E8" w14:textId="77777777" w:rsidTr="002A20F7">
        <w:trPr>
          <w:trHeight w:hRule="exact" w:val="754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21BE78F" w14:textId="77777777" w:rsidR="00217EC5" w:rsidRDefault="00217EC5">
            <w:pPr>
              <w:pStyle w:val="Style15"/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Textbook ISBN (International Standard Book Number) is included in the syllabus.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38F4213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9E6A6AC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094F12C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4981946C" w14:textId="77777777" w:rsidTr="002A20F7">
        <w:trPr>
          <w:trHeight w:hRule="exact" w:val="466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5C17AAE3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Textbooks are available at the library reserves desk.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03A301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D911D5B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1FE42F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0CC2B634" w14:textId="77777777" w:rsidTr="002A20F7">
        <w:trPr>
          <w:trHeight w:hRule="exact" w:val="422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B27D9AA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sz w:val="22"/>
                <w:szCs w:val="22"/>
                <w:lang w:eastAsia="en-US"/>
              </w:rPr>
              <w:t>ELMS Course Space (Canvas)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2D60DDA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8DE156D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AE8B709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A6A01" w14:paraId="6681F04C" w14:textId="77777777" w:rsidTr="002A20F7">
        <w:trPr>
          <w:trHeight w:hRule="exact" w:val="422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DE3B210" w14:textId="03DB3A18" w:rsidR="002A6A01" w:rsidRDefault="002A6A01">
            <w:pPr>
              <w:pStyle w:val="Style15"/>
              <w:rPr>
                <w:rStyle w:val="CharStyle16"/>
                <w:b/>
                <w:bCs/>
                <w:sz w:val="22"/>
                <w:szCs w:val="22"/>
                <w:lang w:eastAsia="en-US"/>
              </w:rPr>
            </w:pPr>
            <w:r>
              <w:rPr>
                <w:rStyle w:val="CharStyle16"/>
                <w:b/>
                <w:bCs/>
                <w:sz w:val="22"/>
                <w:szCs w:val="22"/>
                <w:lang w:eastAsia="en-US"/>
              </w:rPr>
              <w:t>ALLY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3330E12" w14:textId="77777777" w:rsidR="002A6A01" w:rsidRDefault="002A6A01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8AF7E8F" w14:textId="77777777" w:rsidR="002A6A01" w:rsidRDefault="002A6A01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F9732B9" w14:textId="77777777" w:rsidR="002A6A01" w:rsidRDefault="002A6A01">
            <w:pPr>
              <w:rPr>
                <w:color w:val="auto"/>
                <w:lang w:eastAsia="da-DK"/>
              </w:rPr>
            </w:pPr>
          </w:p>
        </w:tc>
      </w:tr>
      <w:tr w:rsidR="00217EC5" w14:paraId="520AD4FC" w14:textId="77777777" w:rsidTr="002A20F7">
        <w:trPr>
          <w:trHeight w:hRule="exact" w:val="638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14:paraId="4999D9A9" w14:textId="0E449F05" w:rsidR="00217EC5" w:rsidRDefault="002A6A01">
            <w:pPr>
              <w:pStyle w:val="Style15"/>
              <w:spacing w:line="307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 xml:space="preserve">Ally course report </w:t>
            </w:r>
            <w:r w:rsidR="00217EC5">
              <w:rPr>
                <w:rStyle w:val="CharStyle16"/>
                <w:lang w:eastAsia="en-US"/>
              </w:rPr>
              <w:t xml:space="preserve">has been </w:t>
            </w:r>
            <w:r>
              <w:rPr>
                <w:rStyle w:val="CharStyle16"/>
                <w:lang w:eastAsia="en-US"/>
              </w:rPr>
              <w:t xml:space="preserve">reviewed </w:t>
            </w:r>
            <w:r w:rsidR="00217EC5">
              <w:rPr>
                <w:rStyle w:val="CharStyle16"/>
                <w:lang w:eastAsia="en-US"/>
              </w:rPr>
              <w:t>to check course for accessibility, and issues resolved.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E400D66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A4ED632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D7C3BB1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45BD6367" w14:textId="77777777" w:rsidTr="002A20F7">
        <w:trPr>
          <w:trHeight w:hRule="exact" w:val="422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4999FBE" w14:textId="77777777" w:rsidR="00217EC5" w:rsidRDefault="00217EC5" w:rsidP="002A6A01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lang w:eastAsia="en-US"/>
              </w:rPr>
              <w:t>Design Tool Accessibility Checker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491E77C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C6A4103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34CD612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1492578F" w14:textId="77777777" w:rsidTr="002A20F7">
        <w:trPr>
          <w:trHeight w:hRule="exact" w:val="1051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D9B51B8" w14:textId="77777777" w:rsidR="00217EC5" w:rsidRDefault="00217EC5">
            <w:pPr>
              <w:pStyle w:val="Style15"/>
              <w:spacing w:line="31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Canvas Design Tool used to verify accessibility of Headings, Images, and Descriptive Links.</w:t>
            </w:r>
            <w:hyperlink r:id="rId11" w:history="1">
              <w:r>
                <w:rPr>
                  <w:rStyle w:val="CharStyle16"/>
                  <w:lang w:eastAsia="en-US"/>
                </w:rPr>
                <w:t xml:space="preserve"> </w:t>
              </w:r>
              <w:r>
                <w:rPr>
                  <w:rStyle w:val="CharStyle16"/>
                  <w:color w:val="0000FF"/>
                  <w:u w:val="single"/>
                  <w:lang w:eastAsia="en-US"/>
                </w:rPr>
                <w:t>Specific directions for using</w:t>
              </w:r>
            </w:hyperlink>
            <w:r>
              <w:rPr>
                <w:rStyle w:val="CharStyle16"/>
                <w:color w:val="0000FF"/>
                <w:u w:val="single"/>
                <w:lang w:eastAsia="en-US"/>
              </w:rPr>
              <w:t xml:space="preserve"> </w:t>
            </w:r>
            <w:hyperlink r:id="rId12" w:history="1">
              <w:r>
                <w:rPr>
                  <w:rStyle w:val="CharStyle16"/>
                  <w:color w:val="0000FF"/>
                  <w:u w:val="single"/>
                  <w:lang w:eastAsia="en-US"/>
                </w:rPr>
                <w:t>the Canvas Design Tools are found in KB0012041</w:t>
              </w:r>
              <w:r>
                <w:rPr>
                  <w:rStyle w:val="CharStyle16"/>
                  <w:lang w:eastAsia="en-US"/>
                </w:rPr>
                <w:t>.</w:t>
              </w:r>
            </w:hyperlink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A9AB785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C7F1B38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440C22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4A76FFAC" w14:textId="77777777" w:rsidTr="002A20F7">
        <w:trPr>
          <w:trHeight w:hRule="exact" w:val="461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D35CF4E" w14:textId="77777777" w:rsidR="00217EC5" w:rsidRDefault="00217EC5">
            <w:pPr>
              <w:pStyle w:val="Style15"/>
              <w:ind w:firstLine="8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color w:val="262626"/>
                <w:lang w:eastAsia="en-US"/>
              </w:rPr>
              <w:t>Text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45ED2AE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4C533E7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6504D3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4BA92D12" w14:textId="77777777" w:rsidTr="002A20F7">
        <w:trPr>
          <w:trHeight w:hRule="exact" w:val="1051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523B4E69" w14:textId="77777777" w:rsidR="00217EC5" w:rsidRDefault="00217EC5">
            <w:pPr>
              <w:pStyle w:val="Style15"/>
              <w:spacing w:line="307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Text created with Rich Text Editor is formatted using dropdown Paragraph menu.</w:t>
            </w:r>
            <w:hyperlink r:id="rId13" w:history="1">
              <w:r>
                <w:rPr>
                  <w:rStyle w:val="CharStyle16"/>
                  <w:lang w:eastAsia="en-US"/>
                </w:rPr>
                <w:t xml:space="preserve"> </w:t>
              </w:r>
              <w:r>
                <w:rPr>
                  <w:rStyle w:val="CharStyle16"/>
                  <w:color w:val="0000FF"/>
                  <w:u w:val="single"/>
                  <w:lang w:eastAsia="en-US"/>
                </w:rPr>
                <w:t>Specific directions on using Rich</w:t>
              </w:r>
            </w:hyperlink>
            <w:r>
              <w:rPr>
                <w:rStyle w:val="CharStyle16"/>
                <w:color w:val="0000FF"/>
                <w:u w:val="single"/>
                <w:lang w:eastAsia="en-US"/>
              </w:rPr>
              <w:t xml:space="preserve"> </w:t>
            </w:r>
            <w:hyperlink r:id="rId14" w:history="1">
              <w:r>
                <w:rPr>
                  <w:rStyle w:val="CharStyle16"/>
                  <w:color w:val="0000FF"/>
                  <w:u w:val="single"/>
                  <w:lang w:eastAsia="en-US"/>
                </w:rPr>
                <w:t>Text Editor drop-down menu</w:t>
              </w:r>
              <w:r>
                <w:rPr>
                  <w:rStyle w:val="CharStyle16"/>
                  <w:lang w:eastAsia="en-US"/>
                </w:rPr>
                <w:t>.</w:t>
              </w:r>
            </w:hyperlink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83C05AF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1B2E7DC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775C23C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1DEAB291" w14:textId="77777777" w:rsidTr="002A20F7">
        <w:trPr>
          <w:trHeight w:hRule="exact" w:val="754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432EB00" w14:textId="77777777" w:rsidR="00217EC5" w:rsidRDefault="00217EC5">
            <w:pPr>
              <w:pStyle w:val="Style15"/>
              <w:spacing w:line="307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Use of color is limited, and color combinations provide sufficient contrast.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06E2237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C2348D6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ADFDB4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6179D4B1" w14:textId="77777777" w:rsidTr="002A20F7">
        <w:trPr>
          <w:trHeight w:hRule="exact" w:val="475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FD125CA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Abbreviations and acronyms are spelled out.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5A38A4E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DFD9699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73144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</w:tbl>
    <w:p w14:paraId="19E18616" w14:textId="77777777" w:rsidR="00217EC5" w:rsidRDefault="00217EC5">
      <w:pPr>
        <w:autoSpaceDE w:val="0"/>
        <w:autoSpaceDN w:val="0"/>
        <w:adjustRightInd w:val="0"/>
        <w:spacing w:line="20" w:lineRule="exact"/>
        <w:rPr>
          <w:color w:val="auto"/>
          <w:sz w:val="2"/>
          <w:szCs w:val="2"/>
          <w:lang w:eastAsia="da-DK"/>
        </w:rPr>
      </w:pPr>
      <w:r>
        <w:rPr>
          <w:color w:val="auto"/>
          <w:sz w:val="2"/>
          <w:szCs w:val="2"/>
          <w:lang w:eastAsia="da-DK"/>
        </w:rPr>
        <w:br w:type="page"/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66"/>
        <w:gridCol w:w="629"/>
        <w:gridCol w:w="629"/>
        <w:gridCol w:w="2534"/>
      </w:tblGrid>
      <w:tr w:rsidR="00217EC5" w14:paraId="068952E3" w14:textId="77777777">
        <w:trPr>
          <w:trHeight w:hRule="exact" w:val="350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14:paraId="7BE1B029" w14:textId="77777777" w:rsidR="00217EC5" w:rsidRDefault="00217EC5">
            <w:pPr>
              <w:pStyle w:val="Style15"/>
              <w:ind w:firstLine="8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color w:val="262626"/>
                <w:lang w:eastAsia="en-US"/>
              </w:rPr>
              <w:lastRenderedPageBreak/>
              <w:t>Hyperlinks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C30219D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D863C4E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1C465FD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224BE90C" w14:textId="77777777">
        <w:trPr>
          <w:trHeight w:hRule="exact" w:val="754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5D3D75E0" w14:textId="77777777" w:rsidR="00217EC5" w:rsidRDefault="00217EC5">
            <w:pPr>
              <w:pStyle w:val="Style15"/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Hypertext links provide a clear description of the destination.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9E0010C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194E7B3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899CAA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602D46CF" w14:textId="77777777">
        <w:trPr>
          <w:trHeight w:hRule="exact" w:val="461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5538292E" w14:textId="77777777" w:rsidR="00217EC5" w:rsidRDefault="00217EC5">
            <w:pPr>
              <w:pStyle w:val="Style15"/>
              <w:ind w:firstLine="8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color w:val="262626"/>
                <w:lang w:eastAsia="en-US"/>
              </w:rPr>
              <w:t>Images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690AFE9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7B9748E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0B94F8B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1481A3C5" w14:textId="77777777">
        <w:trPr>
          <w:trHeight w:hRule="exact" w:val="466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4025FB2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“Alt text” or long descriptions are provided for all images.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A1E1591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F2E36B6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F5D88F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02391C02" w14:textId="77777777">
        <w:trPr>
          <w:trHeight w:hRule="exact" w:val="754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C746A6C" w14:textId="77777777" w:rsidR="00217EC5" w:rsidRDefault="00217EC5">
            <w:pPr>
              <w:pStyle w:val="Style15"/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For more complex images, longer description is included in the surrounding text on the page.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923915E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48C9EB6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B1849C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2E44A6D3" w14:textId="77777777">
        <w:trPr>
          <w:trHeight w:hRule="exact" w:val="466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63F42934" w14:textId="77777777" w:rsidR="00217EC5" w:rsidRDefault="00217EC5">
            <w:pPr>
              <w:pStyle w:val="Style15"/>
              <w:ind w:firstLine="8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color w:val="262626"/>
                <w:lang w:eastAsia="en-US"/>
              </w:rPr>
              <w:t>Video and Audio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8DD9DBD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8F93114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ADCA8CD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0E8BC50E" w14:textId="77777777">
        <w:trPr>
          <w:trHeight w:hRule="exact" w:val="461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1AC0CB4A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Captions or transcripts are provided for every video.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143992A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957E4CE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BF1991D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1A0BEEC8" w14:textId="77777777">
        <w:trPr>
          <w:trHeight w:hRule="exact" w:val="466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2313638F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Transcripts are provided for podcasts and audio clips.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9DF24A4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08D6A31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C2F9FA3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44006A06" w14:textId="77777777">
        <w:trPr>
          <w:trHeight w:hRule="exact" w:val="466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56D43BD5" w14:textId="77777777" w:rsidR="00217EC5" w:rsidRDefault="00217EC5">
            <w:pPr>
              <w:pStyle w:val="Style15"/>
              <w:ind w:firstLine="8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color w:val="262626"/>
                <w:lang w:eastAsia="en-US"/>
              </w:rPr>
              <w:t>Color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70837AB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14C5412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841EBD0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2C8CDDE0" w14:textId="77777777">
        <w:trPr>
          <w:trHeight w:hRule="exact" w:val="461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5EF036DA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There is adequate contrast between text and background.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0753EC2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CF57217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26BF7D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1110C931" w14:textId="77777777">
        <w:trPr>
          <w:trHeight w:hRule="exact" w:val="754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328AE72" w14:textId="77777777" w:rsidR="00217EC5" w:rsidRDefault="00217EC5">
            <w:pPr>
              <w:pStyle w:val="Style15"/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Color is not used as means of conveying information/ differentiation of information.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AB91D9C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AB1CD79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2249910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317F7B13" w14:textId="77777777">
        <w:trPr>
          <w:trHeight w:hRule="exact" w:val="466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C031020" w14:textId="77777777" w:rsidR="00217EC5" w:rsidRDefault="00217EC5">
            <w:pPr>
              <w:pStyle w:val="Style15"/>
              <w:ind w:firstLine="8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color w:val="262626"/>
                <w:lang w:eastAsia="en-US"/>
              </w:rPr>
              <w:t>Tables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C8E85BA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2ACEBD6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EE06494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27BC4FDD" w14:textId="77777777">
        <w:trPr>
          <w:trHeight w:hRule="exact" w:val="466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2A164BE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Row and column headers are identified.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4A28287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9761CAE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37336A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6C20B22A" w14:textId="77777777">
        <w:trPr>
          <w:trHeight w:hRule="exact" w:val="509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E50898E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sz w:val="22"/>
                <w:szCs w:val="22"/>
                <w:lang w:eastAsia="en-US"/>
              </w:rPr>
              <w:t>Downloadable Documents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2B9F63B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3283A21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94AF834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67577885" w14:textId="77777777">
        <w:trPr>
          <w:trHeight w:hRule="exact" w:val="758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D5FD5D7" w14:textId="77777777" w:rsidR="00217EC5" w:rsidRDefault="00217EC5">
            <w:pPr>
              <w:pStyle w:val="Style15"/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 xml:space="preserve">Sans serif fonts used in all downloadable documents (Arial, </w:t>
            </w:r>
            <w:r>
              <w:rPr>
                <w:rStyle w:val="CharStyle16"/>
                <w:lang w:val="ca-ES" w:eastAsia="ca-ES"/>
              </w:rPr>
              <w:t xml:space="preserve">Calibri, </w:t>
            </w:r>
            <w:r>
              <w:rPr>
                <w:rStyle w:val="CharStyle16"/>
                <w:lang w:eastAsia="en-US"/>
              </w:rPr>
              <w:t>etc.)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09B7831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75EB689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78D6B3A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06531479" w14:textId="77777777">
        <w:trPr>
          <w:trHeight w:hRule="exact" w:val="346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14:paraId="21B7681A" w14:textId="77777777" w:rsidR="00217EC5" w:rsidRDefault="00217EC5">
            <w:pPr>
              <w:pStyle w:val="Style15"/>
              <w:ind w:firstLine="8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color w:val="262626"/>
                <w:lang w:eastAsia="en-US"/>
              </w:rPr>
              <w:t>Microsoft Word/ Google Docs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421627F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FCC6CB0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7291E0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067AB29B" w14:textId="77777777">
        <w:trPr>
          <w:trHeight w:hRule="exact" w:val="998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C450E1F" w14:textId="77777777" w:rsidR="00217EC5" w:rsidRDefault="00217EC5">
            <w:pPr>
              <w:pStyle w:val="Style15"/>
              <w:spacing w:line="31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 xml:space="preserve">Documents are created using preset Styles rather than fonts for screen reader assistive technology access. </w:t>
            </w:r>
            <w:hyperlink r:id="rId15" w:history="1">
              <w:r>
                <w:rPr>
                  <w:rStyle w:val="CharStyle16"/>
                  <w:color w:val="0000FF"/>
                  <w:u w:val="single"/>
                  <w:lang w:eastAsia="en-US"/>
                </w:rPr>
                <w:t>Specific directions on using Microsoft Word preset styles</w:t>
              </w:r>
              <w:r>
                <w:rPr>
                  <w:rStyle w:val="CharStyle16"/>
                  <w:lang w:eastAsia="en-US"/>
                </w:rPr>
                <w:t>.</w:t>
              </w:r>
            </w:hyperlink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03B7C86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5250289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DF2427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5E550C16" w14:textId="77777777">
        <w:trPr>
          <w:trHeight w:hRule="exact" w:val="509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2C228DE5" w14:textId="77777777" w:rsidR="00217EC5" w:rsidRDefault="00217EC5">
            <w:pPr>
              <w:pStyle w:val="Style15"/>
              <w:ind w:firstLine="8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color w:val="262626"/>
                <w:lang w:eastAsia="en-US"/>
              </w:rPr>
              <w:t>PDF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4AA5CC3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6B5851F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CC0DFC4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5375C4F5" w14:textId="77777777">
        <w:trPr>
          <w:trHeight w:hRule="exact" w:val="758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FBD966F" w14:textId="77777777" w:rsidR="00217EC5" w:rsidRDefault="00217EC5">
            <w:pPr>
              <w:pStyle w:val="Style15"/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PDF documents include tags for screen reader assistive technology access.</w:t>
            </w:r>
            <w:hyperlink r:id="rId16" w:history="1">
              <w:r>
                <w:rPr>
                  <w:rStyle w:val="CharStyle16"/>
                  <w:lang w:eastAsia="en-US"/>
                </w:rPr>
                <w:t xml:space="preserve"> </w:t>
              </w:r>
              <w:r>
                <w:rPr>
                  <w:rStyle w:val="CharStyle16"/>
                  <w:color w:val="0000FF"/>
                  <w:u w:val="single"/>
                  <w:lang w:eastAsia="en-US"/>
                </w:rPr>
                <w:t>Specific instructions on PDF tags.</w:t>
              </w:r>
            </w:hyperlink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741167D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7087E20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DB3464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4A715CB6" w14:textId="77777777">
        <w:trPr>
          <w:trHeight w:hRule="exact" w:val="466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6811C2BE" w14:textId="77777777" w:rsidR="00217EC5" w:rsidRDefault="00217EC5">
            <w:pPr>
              <w:pStyle w:val="Style15"/>
              <w:ind w:firstLine="8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b/>
                <w:bCs/>
                <w:color w:val="262626"/>
                <w:lang w:eastAsia="en-US"/>
              </w:rPr>
              <w:t>PowerPoint/ Google Slides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C68E7C4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F8FFD88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1FE0E24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3D2FBEB9" w14:textId="77777777">
        <w:trPr>
          <w:trHeight w:hRule="exact" w:val="1046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9FE7F97" w14:textId="77777777" w:rsidR="00217EC5" w:rsidRDefault="00217EC5">
            <w:pPr>
              <w:pStyle w:val="Style15"/>
              <w:spacing w:line="31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 xml:space="preserve">Slides have unique titles for screen reader assistive technology access, checked by using the Outline View. </w:t>
            </w:r>
            <w:hyperlink r:id="rId17" w:history="1">
              <w:r>
                <w:rPr>
                  <w:rStyle w:val="CharStyle16"/>
                  <w:color w:val="0000FF"/>
                  <w:u w:val="single"/>
                  <w:lang w:eastAsia="en-US"/>
                </w:rPr>
                <w:t>Specific directions on PowerPoint titles</w:t>
              </w:r>
              <w:r>
                <w:rPr>
                  <w:rStyle w:val="CharStyle16"/>
                  <w:lang w:eastAsia="en-US"/>
                </w:rPr>
                <w:t>.</w:t>
              </w:r>
            </w:hyperlink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371BD04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D6D115B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C3F8DCD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07746FAE" w14:textId="77777777">
        <w:trPr>
          <w:trHeight w:hRule="exact" w:val="461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6BB4A375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Slides have simple layouts.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BEFC10F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7CE122D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79C04E5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  <w:tr w:rsidR="00217EC5" w14:paraId="4C17E28A" w14:textId="77777777">
        <w:trPr>
          <w:trHeight w:hRule="exact" w:val="475"/>
          <w:jc w:val="center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ED1951" w14:textId="77777777" w:rsidR="00217EC5" w:rsidRDefault="00217EC5">
            <w:pPr>
              <w:pStyle w:val="Style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CharStyle16"/>
                <w:lang w:eastAsia="en-US"/>
              </w:rPr>
              <w:t>Slides do not use transitions or timed functions.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AF0E741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6E4969B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2AB06" w14:textId="77777777" w:rsidR="00217EC5" w:rsidRDefault="00217EC5">
            <w:pPr>
              <w:rPr>
                <w:color w:val="auto"/>
                <w:lang w:eastAsia="da-DK"/>
              </w:rPr>
            </w:pPr>
          </w:p>
        </w:tc>
      </w:tr>
    </w:tbl>
    <w:p w14:paraId="4B5AAE69" w14:textId="77777777" w:rsidR="00217EC5" w:rsidRDefault="00217EC5"/>
    <w:sectPr w:rsidR="00217EC5">
      <w:footerReference w:type="default" r:id="rId18"/>
      <w:pgSz w:w="12240" w:h="16834"/>
      <w:pgMar w:top="1372" w:right="674" w:bottom="1568" w:left="1778" w:header="944" w:footer="3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B554EC" w14:textId="77777777" w:rsidR="00D828C8" w:rsidRDefault="00D828C8">
      <w:r>
        <w:separator/>
      </w:r>
    </w:p>
  </w:endnote>
  <w:endnote w:type="continuationSeparator" w:id="0">
    <w:p w14:paraId="45A0D7A6" w14:textId="77777777" w:rsidR="00D828C8" w:rsidRDefault="00D828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5DC4C" w14:textId="77777777" w:rsidR="00217EC5" w:rsidRDefault="00D92071">
    <w:pPr>
      <w:spacing w:line="1" w:lineRule="exact"/>
      <w:rPr>
        <w:color w:val="auto"/>
        <w:lang w:eastAsia="da-DK"/>
      </w:rPr>
    </w:pPr>
    <w:r>
      <w:rPr>
        <w:noProof/>
      </w:rPr>
      <mc:AlternateContent>
        <mc:Choice Requires="wps">
          <w:drawing>
            <wp:inline distT="0" distB="0" distL="0" distR="0" wp14:anchorId="07831258" wp14:editId="41E7BE3F">
              <wp:extent cx="3114040" cy="138430"/>
              <wp:effectExtent l="0" t="0" r="635" b="1270"/>
              <wp:docPr id="12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11404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E76FB2" w14:textId="15487050" w:rsidR="00217EC5" w:rsidRDefault="00217EC5">
                          <w:pPr>
                            <w:pStyle w:val="Style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Style w:val="CharStyle7"/>
                              <w:rFonts w:ascii="Arial" w:hAnsi="Arial" w:cs="Arial"/>
                              <w:i/>
                              <w:iCs/>
                              <w:sz w:val="19"/>
                              <w:szCs w:val="19"/>
                              <w:lang w:eastAsia="en-US"/>
                            </w:rPr>
                            <w:t>DIT ©University of Maryland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7831258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width:245.2pt;height:10.9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" filled="f" stroked="f">
              <v:path arrowok="t"/>
              <v:textbox style="mso-fit-shape-to-text:t" inset="0,0,0,0">
                <w:txbxContent>
                  <w:p w14:paraId="25E76FB2" w14:textId="15487050" w:rsidR="00217EC5" w:rsidRDefault="00217EC5">
                    <w:pPr>
                      <w:pStyle w:val="Style6"/>
                      <w:rPr>
                        <w:sz w:val="24"/>
                        <w:szCs w:val="24"/>
                      </w:rPr>
                    </w:pPr>
                    <w:r>
                      <w:rPr>
                        <w:rStyle w:val="CharStyle7"/>
                        <w:rFonts w:ascii="Arial" w:hAnsi="Arial" w:cs="Arial"/>
                        <w:i/>
                        <w:iCs/>
                        <w:sz w:val="19"/>
                        <w:szCs w:val="19"/>
                        <w:lang w:eastAsia="en-US"/>
                      </w:rPr>
                      <w:t>DIT ©University of Maryland</w:t>
                    </w:r>
                  </w:p>
                </w:txbxContent>
              </v:textbox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D33F63" w14:textId="77777777" w:rsidR="00D828C8" w:rsidRDefault="00D828C8">
      <w:r>
        <w:separator/>
      </w:r>
    </w:p>
  </w:footnote>
  <w:footnote w:type="continuationSeparator" w:id="0">
    <w:p w14:paraId="568B71EA" w14:textId="77777777" w:rsidR="00D828C8" w:rsidRDefault="00D828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embedSystemFonts/>
  <w:bordersDoNotSurroundHeader/>
  <w:bordersDoNotSurroundFooter/>
  <w:proofState w:spelling="clean" w:grammar="clean"/>
  <w:defaultTabStop w:val="720"/>
  <w:hyphenationZone w:val="425"/>
  <w:drawingGridHorizontalSpacing w:val="181"/>
  <w:drawingGridVerticalSpacing w:val="181"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895"/>
    <w:rsid w:val="002177EC"/>
    <w:rsid w:val="00217EC5"/>
    <w:rsid w:val="002A20F7"/>
    <w:rsid w:val="002A6A01"/>
    <w:rsid w:val="0034093D"/>
    <w:rsid w:val="0039459E"/>
    <w:rsid w:val="004A6C66"/>
    <w:rsid w:val="004E218D"/>
    <w:rsid w:val="00603895"/>
    <w:rsid w:val="0062772B"/>
    <w:rsid w:val="00D828C8"/>
    <w:rsid w:val="00D92071"/>
    <w:rsid w:val="00ED2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DC1ADF6"/>
  <w14:defaultImageDpi w14:val="0"/>
  <w15:docId w15:val="{0D180BF0-C948-6149-8DBA-EFD409DCB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harStyle3">
    <w:name w:val="Char Style 3"/>
    <w:basedOn w:val="DefaultParagraphFont"/>
    <w:link w:val="Style2"/>
    <w:uiPriority w:val="99"/>
    <w:locked/>
    <w:rPr>
      <w:rFonts w:ascii="Arial" w:hAnsi="Arial" w:cs="Arial"/>
      <w:b/>
      <w:bCs/>
      <w:color w:val="E13A41"/>
      <w:spacing w:val="0"/>
      <w:w w:val="100"/>
      <w:position w:val="0"/>
      <w:sz w:val="14"/>
      <w:szCs w:val="14"/>
      <w:u w:val="none"/>
    </w:rPr>
  </w:style>
  <w:style w:type="character" w:customStyle="1" w:styleId="CharStyle7">
    <w:name w:val="Char Style 7"/>
    <w:basedOn w:val="DefaultParagraphFont"/>
    <w:link w:val="Style6"/>
    <w:uiPriority w:val="99"/>
    <w:locked/>
    <w:rPr>
      <w:rFonts w:cs="Times New Roman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CharStyle10">
    <w:name w:val="Char Style 10"/>
    <w:basedOn w:val="DefaultParagraphFont"/>
    <w:link w:val="Style9"/>
    <w:uiPriority w:val="99"/>
    <w:locked/>
    <w:rPr>
      <w:rFonts w:ascii="Arial" w:hAnsi="Arial" w:cs="Arial"/>
      <w:b/>
      <w:bCs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harStyle12">
    <w:name w:val="Char Style 12"/>
    <w:basedOn w:val="DefaultParagraphFont"/>
    <w:link w:val="Style11"/>
    <w:uiPriority w:val="99"/>
    <w:locked/>
    <w:rPr>
      <w:rFonts w:ascii="Arial" w:hAnsi="Arial" w:cs="Arial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CharStyle16">
    <w:name w:val="Char Style 16"/>
    <w:basedOn w:val="DefaultParagraphFont"/>
    <w:link w:val="Style15"/>
    <w:uiPriority w:val="99"/>
    <w:locked/>
    <w:rPr>
      <w:rFonts w:ascii="Arial" w:hAnsi="Arial" w:cs="Arial"/>
      <w:color w:val="000000"/>
      <w:spacing w:val="0"/>
      <w:w w:val="100"/>
      <w:position w:val="0"/>
      <w:sz w:val="20"/>
      <w:szCs w:val="20"/>
      <w:u w:val="none"/>
    </w:rPr>
  </w:style>
  <w:style w:type="paragraph" w:customStyle="1" w:styleId="Style2">
    <w:name w:val="Style 2"/>
    <w:basedOn w:val="Normal"/>
    <w:link w:val="CharStyle3"/>
    <w:uiPriority w:val="99"/>
    <w:pPr>
      <w:spacing w:line="235" w:lineRule="auto"/>
    </w:pPr>
    <w:rPr>
      <w:rFonts w:ascii="Arial" w:hAnsi="Arial" w:cs="Arial"/>
      <w:b/>
      <w:bCs/>
      <w:color w:val="E13A41"/>
      <w:sz w:val="14"/>
      <w:szCs w:val="14"/>
      <w:lang w:eastAsia="da-DK"/>
    </w:rPr>
  </w:style>
  <w:style w:type="paragraph" w:customStyle="1" w:styleId="Style6">
    <w:name w:val="Style 6"/>
    <w:basedOn w:val="Normal"/>
    <w:link w:val="CharStyle7"/>
    <w:uiPriority w:val="99"/>
    <w:rPr>
      <w:color w:val="auto"/>
      <w:sz w:val="20"/>
      <w:szCs w:val="20"/>
      <w:lang w:eastAsia="da-DK"/>
    </w:rPr>
  </w:style>
  <w:style w:type="paragraph" w:customStyle="1" w:styleId="Style9">
    <w:name w:val="Style 9"/>
    <w:basedOn w:val="Normal"/>
    <w:link w:val="CharStyle10"/>
    <w:uiPriority w:val="99"/>
    <w:pPr>
      <w:spacing w:after="140"/>
      <w:outlineLvl w:val="0"/>
    </w:pPr>
    <w:rPr>
      <w:rFonts w:ascii="Arial" w:hAnsi="Arial" w:cs="Arial"/>
      <w:b/>
      <w:bCs/>
      <w:color w:val="auto"/>
      <w:sz w:val="26"/>
      <w:szCs w:val="26"/>
      <w:lang w:eastAsia="da-DK"/>
    </w:rPr>
  </w:style>
  <w:style w:type="paragraph" w:customStyle="1" w:styleId="Style11">
    <w:name w:val="Style 11"/>
    <w:basedOn w:val="Normal"/>
    <w:link w:val="CharStyle12"/>
    <w:uiPriority w:val="99"/>
    <w:pPr>
      <w:spacing w:after="320" w:line="302" w:lineRule="auto"/>
    </w:pPr>
    <w:rPr>
      <w:rFonts w:ascii="Arial" w:hAnsi="Arial" w:cs="Arial"/>
      <w:color w:val="auto"/>
      <w:sz w:val="20"/>
      <w:szCs w:val="20"/>
      <w:lang w:eastAsia="da-DK"/>
    </w:rPr>
  </w:style>
  <w:style w:type="paragraph" w:customStyle="1" w:styleId="Style15">
    <w:name w:val="Style 15"/>
    <w:basedOn w:val="Normal"/>
    <w:link w:val="CharStyle16"/>
    <w:uiPriority w:val="99"/>
    <w:rPr>
      <w:rFonts w:ascii="Arial" w:hAnsi="Arial" w:cs="Arial"/>
      <w:color w:val="auto"/>
      <w:sz w:val="20"/>
      <w:szCs w:val="20"/>
      <w:lang w:eastAsia="da-DK"/>
    </w:rPr>
  </w:style>
  <w:style w:type="character" w:styleId="Hyperlink">
    <w:name w:val="Hyperlink"/>
    <w:basedOn w:val="DefaultParagraphFont"/>
    <w:uiPriority w:val="99"/>
    <w:rsid w:val="004E218D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E218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rsid w:val="0039459E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rsid w:val="0062772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2772B"/>
    <w:rPr>
      <w:color w:val="000000"/>
    </w:rPr>
  </w:style>
  <w:style w:type="paragraph" w:styleId="Footer">
    <w:name w:val="footer"/>
    <w:basedOn w:val="Normal"/>
    <w:link w:val="FooterChar"/>
    <w:uiPriority w:val="99"/>
    <w:rsid w:val="0062772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2772B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support@umd.edu" TargetMode="External"/><Relationship Id="rId13" Type="http://schemas.openxmlformats.org/officeDocument/2006/relationships/hyperlink" Target="https://community.canvaslms.com/docs/DOC-1828" TargetMode="External"/><Relationship Id="rId1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ltdesign@umd.edu" TargetMode="External"/><Relationship Id="rId12" Type="http://schemas.openxmlformats.org/officeDocument/2006/relationships/hyperlink" Target="https://umd.service-now.com/itsc?id=kb_article&amp;sys_id=8b759ffe37472e00ef4cde7543990e07" TargetMode="External"/><Relationship Id="rId17" Type="http://schemas.openxmlformats.org/officeDocument/2006/relationships/hyperlink" Target="http://www.pcc.edu/resources/instructional-support/access/powerpoint.html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pcc.edu/resources/instructional-support/access/pdf.html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s://umd.service-now.com/itsc?id=kb_article&amp;sys_id=8b759ffe37472e00ef4cde7543990e07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www.pcc.edu/resources/instructional-support/access/word.html" TargetMode="External"/><Relationship Id="rId10" Type="http://schemas.openxmlformats.org/officeDocument/2006/relationships/hyperlink" Target="https://www.counseling.umd.edu/ads/" TargetMode="External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mailto:itaccessibility@umd.edu" TargetMode="External"/><Relationship Id="rId14" Type="http://schemas.openxmlformats.org/officeDocument/2006/relationships/hyperlink" Target="https://community.canvaslms.com/docs/DOC-1828" TargetMode="External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519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UMD Accessibility Checklist, version 9</vt:lpstr>
    </vt:vector>
  </TitlesOfParts>
  <Company/>
  <LinksUpToDate>false</LinksUpToDate>
  <CharactersWithSpaces>3472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UMD Accessibility Checklist, version 9</dc:title>
  <dc:subject/>
  <dc:creator>Microsoft Office User</dc:creator>
  <cp:keywords/>
  <dc:description/>
  <cp:lastModifiedBy>Microsoft Office User</cp:lastModifiedBy>
  <cp:revision>3</cp:revision>
  <dcterms:created xsi:type="dcterms:W3CDTF">2022-09-01T14:20:00Z</dcterms:created>
  <dcterms:modified xsi:type="dcterms:W3CDTF">2022-09-01T14:25:00Z</dcterms:modified>
</cp:coreProperties>
</file>