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4A51" w14:textId="77777777" w:rsidR="0086791C" w:rsidRDefault="00494EAC">
      <w:pPr>
        <w:spacing w:before="80"/>
        <w:ind w:left="2284" w:right="2208"/>
        <w:jc w:val="center"/>
        <w:rPr>
          <w:b/>
        </w:rPr>
      </w:pPr>
      <w:r>
        <w:rPr>
          <w:b/>
        </w:rPr>
        <w:t>INFORMED CONSENT for CLASS RECORDINGS</w:t>
      </w:r>
    </w:p>
    <w:p w14:paraId="03BBE38A" w14:textId="77777777" w:rsidR="0086791C" w:rsidRDefault="0086791C">
      <w:pPr>
        <w:pStyle w:val="BodyText"/>
        <w:spacing w:before="10"/>
        <w:rPr>
          <w:b/>
          <w:sz w:val="21"/>
        </w:rPr>
      </w:pPr>
    </w:p>
    <w:p w14:paraId="5A14DE01" w14:textId="77777777" w:rsidR="0086791C" w:rsidRDefault="00494EAC">
      <w:pPr>
        <w:pStyle w:val="BodyText"/>
        <w:ind w:left="119" w:right="142"/>
      </w:pPr>
      <w:r>
        <w:t>The Family Educational Rights and Privacy Act of 1974 (FERPA), as amended, was designed, in part, to protect the privacy of educational records. Your coursework and the fact that you are taking a particular class are considered private. In an effort to mov</w:t>
      </w:r>
      <w:r>
        <w:t>e to an online academic platform, the use of Zoom, WebEx, and other electronic platforms is required. However, recording your participation in classes on these platforms cannot be done without your permission.</w:t>
      </w:r>
    </w:p>
    <w:p w14:paraId="6D95A108" w14:textId="77777777" w:rsidR="0086791C" w:rsidRDefault="0086791C">
      <w:pPr>
        <w:pStyle w:val="BodyText"/>
      </w:pPr>
    </w:p>
    <w:p w14:paraId="204F937D" w14:textId="77777777" w:rsidR="0086791C" w:rsidRDefault="00494EAC">
      <w:pPr>
        <w:pStyle w:val="BodyText"/>
        <w:spacing w:before="1"/>
        <w:ind w:left="119" w:right="88"/>
      </w:pPr>
      <w:r>
        <w:t xml:space="preserve">By signing below, you hereby expressly grant </w:t>
      </w:r>
      <w:r>
        <w:t>permission for the University of Maryland, College Park (hereinafter “UM”), and/or any person(s) or entities authorized on UM’s behalf, to record your participation in University coursework transmitted via Zoom, WebEx, or other electronic platform and waiv</w:t>
      </w:r>
      <w:r>
        <w:t>e your right of nondisclosure of these records under federal law only for this purpose. Such recordings may consist of audio, video, or any combinations thereof. You understand that these recording will be broadcast live during the class session and may be</w:t>
      </w:r>
      <w:r>
        <w:t xml:space="preserve"> made available at a later date for students and instructors to review, or for other educational purposes.</w:t>
      </w:r>
    </w:p>
    <w:p w14:paraId="27D9E553" w14:textId="77777777" w:rsidR="0086791C" w:rsidRDefault="0086791C">
      <w:pPr>
        <w:pStyle w:val="BodyText"/>
      </w:pPr>
    </w:p>
    <w:p w14:paraId="6D3F5C7E" w14:textId="77777777" w:rsidR="0086791C" w:rsidRDefault="00494EAC">
      <w:pPr>
        <w:pStyle w:val="BodyText"/>
        <w:ind w:left="119" w:right="277"/>
      </w:pPr>
      <w:r>
        <w:t>Further, you understand that this recording is being made by UM for educational purposes, and shall be used for educational purposes only. You grant</w:t>
      </w:r>
      <w:r>
        <w:t xml:space="preserve"> permission for UM, and any other person or entity authorized by UM, to make copies in any form or media of the recording made of you and described above, including digitized copies or written transcriptions.</w:t>
      </w:r>
    </w:p>
    <w:p w14:paraId="32CC4895" w14:textId="77777777" w:rsidR="0086791C" w:rsidRDefault="0086791C">
      <w:pPr>
        <w:pStyle w:val="BodyText"/>
      </w:pPr>
    </w:p>
    <w:p w14:paraId="62094AE0" w14:textId="77777777" w:rsidR="0086791C" w:rsidRDefault="00494EAC">
      <w:pPr>
        <w:pStyle w:val="BodyText"/>
        <w:ind w:left="119" w:right="131"/>
      </w:pPr>
      <w:r>
        <w:t>Further, you understand that you are not requi</w:t>
      </w:r>
      <w:r>
        <w:t>red to consent. Opting out of this opportunity will not impact your grade, credit earned, or be viewed unfavorably. Additional information about protecting student privacy and personally identifiable information in UM audiovisual recording systems is avail</w:t>
      </w:r>
      <w:r>
        <w:t>able in the Division of Information Technology’s Knowledge Base, KB0015442.</w:t>
      </w:r>
      <w:r>
        <w:rPr>
          <w:vertAlign w:val="superscript"/>
        </w:rPr>
        <w:t>1</w:t>
      </w:r>
    </w:p>
    <w:p w14:paraId="198A6FE9" w14:textId="77777777" w:rsidR="0086791C" w:rsidRDefault="0086791C">
      <w:pPr>
        <w:pStyle w:val="BodyText"/>
      </w:pPr>
    </w:p>
    <w:p w14:paraId="6EF3ECC6" w14:textId="77777777" w:rsidR="0086791C" w:rsidRDefault="00494EAC">
      <w:pPr>
        <w:pStyle w:val="BodyText"/>
        <w:ind w:left="119" w:right="473"/>
      </w:pPr>
      <w:r>
        <w:t>By my signature below, I certify that I am 18 years or older and have read this Informed Consent and understand all its terms. I execute it voluntarily and with full knowledge of</w:t>
      </w:r>
      <w:r>
        <w:t xml:space="preserve"> its significance.</w:t>
      </w:r>
    </w:p>
    <w:p w14:paraId="1ECF4B70" w14:textId="77777777" w:rsidR="0086791C" w:rsidRDefault="0086791C">
      <w:pPr>
        <w:pStyle w:val="BodyText"/>
        <w:rPr>
          <w:sz w:val="20"/>
        </w:rPr>
      </w:pPr>
    </w:p>
    <w:p w14:paraId="118DC38F" w14:textId="77777777" w:rsidR="0086791C" w:rsidRDefault="0086791C">
      <w:pPr>
        <w:pStyle w:val="BodyText"/>
        <w:spacing w:before="1"/>
        <w:rPr>
          <w:sz w:val="16"/>
        </w:rPr>
      </w:pPr>
    </w:p>
    <w:p w14:paraId="0693FD73" w14:textId="7551C0F6" w:rsidR="0086791C" w:rsidRDefault="00494EAC">
      <w:pPr>
        <w:pStyle w:val="BodyText"/>
        <w:tabs>
          <w:tab w:val="left" w:pos="4647"/>
          <w:tab w:val="left" w:pos="6600"/>
          <w:tab w:val="left" w:pos="7505"/>
        </w:tabs>
        <w:spacing w:before="91"/>
        <w:ind w:left="119"/>
      </w:pPr>
      <w:r>
        <w:t>Signature</w:t>
      </w:r>
      <w:r>
        <w:rPr>
          <w:u w:val="single"/>
        </w:rPr>
        <w:t xml:space="preserve"> </w:t>
      </w:r>
      <w:r>
        <w:rPr>
          <w:u w:val="single"/>
        </w:rPr>
        <w:tab/>
      </w:r>
      <w:r>
        <w:tab/>
        <w:t>&lt;Date&gt;</w:t>
      </w:r>
    </w:p>
    <w:p w14:paraId="766ED69A" w14:textId="77777777" w:rsidR="0086791C" w:rsidRDefault="0086791C">
      <w:pPr>
        <w:pStyle w:val="BodyText"/>
        <w:rPr>
          <w:sz w:val="20"/>
        </w:rPr>
      </w:pPr>
    </w:p>
    <w:p w14:paraId="152BCA22" w14:textId="77777777" w:rsidR="0086791C" w:rsidRDefault="0086791C">
      <w:pPr>
        <w:pStyle w:val="BodyText"/>
        <w:spacing w:before="2"/>
        <w:rPr>
          <w:sz w:val="16"/>
        </w:rPr>
      </w:pPr>
    </w:p>
    <w:p w14:paraId="4BF63B50" w14:textId="77777777" w:rsidR="0086791C" w:rsidRDefault="00494EAC">
      <w:pPr>
        <w:pStyle w:val="BodyText"/>
        <w:tabs>
          <w:tab w:val="left" w:pos="4641"/>
        </w:tabs>
        <w:spacing w:before="90"/>
        <w:ind w:left="119"/>
      </w:pPr>
      <w:r>
        <w:t>Printed</w:t>
      </w:r>
      <w:r>
        <w:rPr>
          <w:spacing w:val="-3"/>
        </w:rPr>
        <w:t xml:space="preserve"> </w:t>
      </w:r>
      <w:r>
        <w:t xml:space="preserve">Name: </w:t>
      </w:r>
      <w:r>
        <w:rPr>
          <w:w w:val="99"/>
          <w:u w:val="single"/>
        </w:rPr>
        <w:t xml:space="preserve"> </w:t>
      </w:r>
      <w:r>
        <w:rPr>
          <w:u w:val="single"/>
        </w:rPr>
        <w:tab/>
      </w:r>
    </w:p>
    <w:p w14:paraId="404E5869" w14:textId="77777777" w:rsidR="0086791C" w:rsidRDefault="0086791C">
      <w:pPr>
        <w:pStyle w:val="BodyText"/>
        <w:rPr>
          <w:sz w:val="20"/>
        </w:rPr>
      </w:pPr>
    </w:p>
    <w:p w14:paraId="18A280A6" w14:textId="77777777" w:rsidR="0086791C" w:rsidRDefault="0086791C">
      <w:pPr>
        <w:pStyle w:val="BodyText"/>
        <w:spacing w:before="1"/>
        <w:rPr>
          <w:sz w:val="16"/>
        </w:rPr>
      </w:pPr>
    </w:p>
    <w:p w14:paraId="2D2E253D" w14:textId="77777777" w:rsidR="0086791C" w:rsidRDefault="00494EAC">
      <w:pPr>
        <w:pStyle w:val="BodyText"/>
        <w:spacing w:before="91"/>
        <w:ind w:left="119"/>
      </w:pPr>
      <w:r>
        <w:pict w14:anchorId="05CC4261">
          <v:line id="_x0000_s1028" style="position:absolute;left:0;text-align:left;z-index:-251713536;mso-position-horizontal-relative:page" from="1in,92.85pt" to="253.45pt,92.85pt" strokeweight=".15494mm">
            <w10:wrap anchorx="page"/>
          </v:line>
        </w:pict>
      </w:r>
      <w:r>
        <w:t>If under age 18, a signature of a parent or legal guardian is required.</w:t>
      </w:r>
    </w:p>
    <w:p w14:paraId="5E577332" w14:textId="77777777" w:rsidR="0086791C" w:rsidRDefault="0086791C">
      <w:pPr>
        <w:pStyle w:val="BodyText"/>
        <w:rPr>
          <w:sz w:val="20"/>
        </w:rPr>
      </w:pPr>
    </w:p>
    <w:p w14:paraId="5BEB1D6E" w14:textId="77777777" w:rsidR="0086791C" w:rsidRDefault="0086791C">
      <w:pPr>
        <w:pStyle w:val="BodyText"/>
        <w:rPr>
          <w:sz w:val="20"/>
        </w:rPr>
      </w:pPr>
    </w:p>
    <w:p w14:paraId="65D4DDC0" w14:textId="77777777" w:rsidR="0086791C" w:rsidRDefault="00494EAC">
      <w:pPr>
        <w:pStyle w:val="BodyText"/>
        <w:spacing w:before="9"/>
        <w:rPr>
          <w:sz w:val="21"/>
        </w:rPr>
      </w:pPr>
      <w:r>
        <w:pict w14:anchorId="081B2A21">
          <v:shape id="_x0000_s1027" style="position:absolute;margin-left:1in;margin-top:14.75pt;width:181.5pt;height:.1pt;z-index:-251658240;mso-wrap-distance-left:0;mso-wrap-distance-right:0;mso-position-horizontal-relative:page" coordorigin="1440,295" coordsize="3630,0" path="m1440,295r3629,e" filled="f" strokeweight=".15494mm">
            <v:path arrowok="t"/>
            <w10:wrap type="topAndBottom" anchorx="page"/>
          </v:shape>
        </w:pict>
      </w:r>
    </w:p>
    <w:p w14:paraId="324BF1F5" w14:textId="77777777" w:rsidR="0086791C" w:rsidRDefault="00494EAC">
      <w:pPr>
        <w:pStyle w:val="BodyText"/>
        <w:spacing w:line="720" w:lineRule="auto"/>
        <w:ind w:left="119" w:right="5874"/>
      </w:pPr>
      <w:r>
        <w:t>Signature of Parent/Legal Guardian Printed Name of Parent/Legal Guardian</w:t>
      </w:r>
    </w:p>
    <w:p w14:paraId="268E0A5D" w14:textId="77777777" w:rsidR="0086791C" w:rsidRDefault="0086791C">
      <w:pPr>
        <w:pStyle w:val="BodyText"/>
        <w:rPr>
          <w:sz w:val="20"/>
        </w:rPr>
      </w:pPr>
    </w:p>
    <w:p w14:paraId="32305AC4" w14:textId="77777777" w:rsidR="0086791C" w:rsidRDefault="0086791C">
      <w:pPr>
        <w:pStyle w:val="BodyText"/>
        <w:rPr>
          <w:sz w:val="20"/>
        </w:rPr>
      </w:pPr>
    </w:p>
    <w:p w14:paraId="0416E7E6" w14:textId="77777777" w:rsidR="0086791C" w:rsidRDefault="0086791C">
      <w:pPr>
        <w:pStyle w:val="BodyText"/>
        <w:rPr>
          <w:sz w:val="20"/>
        </w:rPr>
      </w:pPr>
    </w:p>
    <w:p w14:paraId="7DCB1C19" w14:textId="77777777" w:rsidR="0086791C" w:rsidRDefault="00494EAC">
      <w:pPr>
        <w:pStyle w:val="BodyText"/>
        <w:spacing w:before="4"/>
        <w:rPr>
          <w:sz w:val="23"/>
        </w:rPr>
      </w:pPr>
      <w:r>
        <w:pict w14:anchorId="152BF1E2">
          <v:shape id="_x0000_s1026" style="position:absolute;margin-left:1in;margin-top:15.65pt;width:2in;height:.1pt;z-index:-251657216;mso-wrap-distance-left:0;mso-wrap-distance-right:0;mso-position-horizontal-relative:page" coordorigin="1440,313" coordsize="2880,0" path="m1440,313r2880,e" filled="f" strokeweight=".48pt">
            <v:path arrowok="t"/>
            <w10:wrap type="topAndBottom" anchorx="page"/>
          </v:shape>
        </w:pict>
      </w:r>
    </w:p>
    <w:p w14:paraId="7401D81A" w14:textId="77777777" w:rsidR="0086791C" w:rsidRDefault="00494EAC">
      <w:pPr>
        <w:spacing w:before="52"/>
        <w:ind w:left="120"/>
        <w:rPr>
          <w:sz w:val="16"/>
        </w:rPr>
      </w:pPr>
      <w:r>
        <w:rPr>
          <w:position w:val="7"/>
          <w:sz w:val="13"/>
        </w:rPr>
        <w:t>1</w:t>
      </w:r>
      <w:r>
        <w:rPr>
          <w:color w:val="0000FF"/>
          <w:sz w:val="13"/>
        </w:rPr>
        <w:t xml:space="preserve"> </w:t>
      </w:r>
      <w:hyperlink r:id="rId4">
        <w:r>
          <w:rPr>
            <w:color w:val="0000FF"/>
            <w:sz w:val="16"/>
            <w:u w:val="single" w:color="0000FF"/>
          </w:rPr>
          <w:t>https://umd.service-now.com/its</w:t>
        </w:r>
        <w:r>
          <w:rPr>
            <w:color w:val="0000FF"/>
            <w:sz w:val="16"/>
            <w:u w:val="single" w:color="0000FF"/>
          </w:rPr>
          <w:t>upport?id=kb_article_view&amp;sysparm_article=KB0015442&amp;sys_kb_id=cc25c3f1dbbf04504cb035623996190d</w:t>
        </w:r>
      </w:hyperlink>
    </w:p>
    <w:sectPr w:rsidR="0086791C">
      <w:type w:val="continuous"/>
      <w:pgSz w:w="12240" w:h="15840"/>
      <w:pgMar w:top="136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6791C"/>
    <w:rsid w:val="00494EAC"/>
    <w:rsid w:val="0086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34A31C"/>
  <w15:docId w15:val="{66129650-5947-4BE7-8586-969F7E38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md.service-now.com/itsupport?id=kb_article_view&amp;sysparm_article=KB0015442&amp;sys_kb_id=cc25c3f1dbbf04504cb03562399619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Informed Consent for Classroom Recordings</dc:title>
  <dc:creator>Jen</dc:creator>
  <cp:lastModifiedBy>Leighanne Ellis</cp:lastModifiedBy>
  <cp:revision>2</cp:revision>
  <dcterms:created xsi:type="dcterms:W3CDTF">2020-04-16T21:54:00Z</dcterms:created>
  <dcterms:modified xsi:type="dcterms:W3CDTF">2020-04-16T21:56:00Z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PScript5.dll Version 5.2.2</vt:lpwstr>
  </property>
  <property fmtid="{D5CDD505-2E9C-101B-9397-08002B2CF9AE}" pid="4" name="LastSaved">
    <vt:filetime>2020-04-16T00:00:00Z</vt:filetime>
  </property>
</Properties>
</file>